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2499"/>
        <w:gridCol w:w="3447"/>
      </w:tblGrid>
      <w:tr w:rsidR="006E68C7" w:rsidTr="006E68C7">
        <w:tc>
          <w:tcPr>
            <w:tcW w:w="3080" w:type="dxa"/>
          </w:tcPr>
          <w:p w:rsidR="006E68C7" w:rsidRPr="00EA7AB6" w:rsidRDefault="006E68C7" w:rsidP="006E68C7">
            <w:pPr>
              <w:pStyle w:val="NoSpacing"/>
              <w:rPr>
                <w:b/>
                <w:color w:val="002060"/>
                <w:sz w:val="28"/>
                <w:szCs w:val="28"/>
              </w:rPr>
            </w:pPr>
            <w:r w:rsidRPr="00EA7AB6">
              <w:rPr>
                <w:b/>
                <w:color w:val="002060"/>
                <w:sz w:val="28"/>
                <w:szCs w:val="28"/>
              </w:rPr>
              <w:t>Infants:</w:t>
            </w:r>
          </w:p>
          <w:p w:rsidR="006E68C7" w:rsidRPr="00EA7AB6" w:rsidRDefault="006E68C7" w:rsidP="006E68C7">
            <w:pPr>
              <w:pStyle w:val="NoSpacing"/>
              <w:rPr>
                <w:color w:val="002060"/>
                <w:sz w:val="28"/>
                <w:szCs w:val="28"/>
              </w:rPr>
            </w:pPr>
            <w:r w:rsidRPr="00EA7AB6">
              <w:rPr>
                <w:color w:val="002060"/>
                <w:sz w:val="28"/>
                <w:szCs w:val="28"/>
              </w:rPr>
              <w:t>Etsome Terrace,</w:t>
            </w:r>
          </w:p>
          <w:p w:rsidR="006E68C7" w:rsidRPr="00EA7AB6" w:rsidRDefault="006E68C7" w:rsidP="006E68C7">
            <w:pPr>
              <w:pStyle w:val="NoSpacing"/>
              <w:rPr>
                <w:color w:val="002060"/>
                <w:sz w:val="28"/>
                <w:szCs w:val="28"/>
              </w:rPr>
            </w:pPr>
            <w:r w:rsidRPr="00EA7AB6">
              <w:rPr>
                <w:color w:val="002060"/>
                <w:sz w:val="28"/>
                <w:szCs w:val="28"/>
              </w:rPr>
              <w:t>Somerton, TA11 6LY</w:t>
            </w:r>
          </w:p>
          <w:p w:rsidR="006E68C7" w:rsidRPr="009D5E60" w:rsidRDefault="006E68C7" w:rsidP="006E68C7">
            <w:pPr>
              <w:pStyle w:val="NoSpacing"/>
              <w:rPr>
                <w:color w:val="002060"/>
              </w:rPr>
            </w:pPr>
          </w:p>
          <w:p w:rsidR="006E68C7" w:rsidRPr="009D5E60" w:rsidRDefault="006E68C7" w:rsidP="006E68C7">
            <w:pPr>
              <w:pStyle w:val="NoSpacing"/>
              <w:rPr>
                <w:color w:val="002060"/>
              </w:rPr>
            </w:pPr>
            <w:r w:rsidRPr="009D5E60">
              <w:rPr>
                <w:color w:val="002060"/>
              </w:rPr>
              <w:t>Tel: 01458 272537</w:t>
            </w:r>
          </w:p>
          <w:p w:rsidR="006E68C7" w:rsidRPr="009D5E60" w:rsidRDefault="006E68C7" w:rsidP="006E68C7">
            <w:pPr>
              <w:pStyle w:val="NoSpacing"/>
              <w:rPr>
                <w:color w:val="002060"/>
              </w:rPr>
            </w:pPr>
            <w:r w:rsidRPr="009D5E60">
              <w:rPr>
                <w:color w:val="002060"/>
              </w:rPr>
              <w:t>office@somerton.somerset.sch.uk</w:t>
            </w:r>
          </w:p>
          <w:p w:rsidR="006E68C7" w:rsidRDefault="006E68C7"/>
        </w:tc>
        <w:tc>
          <w:tcPr>
            <w:tcW w:w="3081" w:type="dxa"/>
          </w:tcPr>
          <w:p w:rsidR="006E68C7" w:rsidRDefault="006E68C7" w:rsidP="006E68C7">
            <w:pPr>
              <w:jc w:val="center"/>
            </w:pPr>
            <w:r>
              <w:rPr>
                <w:noProof/>
                <w:lang w:eastAsia="en-GB"/>
              </w:rPr>
              <w:drawing>
                <wp:inline distT="0" distB="0" distL="0" distR="0" wp14:anchorId="2898E960" wp14:editId="0D3DDAF9">
                  <wp:extent cx="1219200" cy="1219200"/>
                  <wp:effectExtent l="0" t="0" r="0" b="0"/>
                  <wp:docPr id="2" name="Picture 2" descr="C:\Users\jennifer.bown\AppData\Local\Microsoft\Windows\Temporary Internet Files\Content.Outlook\S2XBYA00\king_ina_logo_larg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bown\AppData\Local\Microsoft\Windows\Temporary Internet Files\Content.Outlook\S2XBYA00\king_ina_logo_large_bl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8661" cy="1218661"/>
                          </a:xfrm>
                          <a:prstGeom prst="rect">
                            <a:avLst/>
                          </a:prstGeom>
                          <a:noFill/>
                          <a:ln>
                            <a:noFill/>
                          </a:ln>
                        </pic:spPr>
                      </pic:pic>
                    </a:graphicData>
                  </a:graphic>
                </wp:inline>
              </w:drawing>
            </w:r>
          </w:p>
        </w:tc>
        <w:tc>
          <w:tcPr>
            <w:tcW w:w="3081" w:type="dxa"/>
          </w:tcPr>
          <w:p w:rsidR="006E68C7" w:rsidRPr="00EA7AB6" w:rsidRDefault="006E68C7" w:rsidP="006E68C7">
            <w:pPr>
              <w:pStyle w:val="NoSpacing"/>
              <w:jc w:val="right"/>
              <w:rPr>
                <w:rFonts w:cstheme="minorHAnsi"/>
                <w:b/>
                <w:color w:val="002060"/>
                <w:sz w:val="28"/>
                <w:szCs w:val="28"/>
              </w:rPr>
            </w:pPr>
            <w:r w:rsidRPr="00EA7AB6">
              <w:rPr>
                <w:rFonts w:cstheme="minorHAnsi"/>
                <w:b/>
                <w:color w:val="002060"/>
                <w:sz w:val="28"/>
                <w:szCs w:val="28"/>
              </w:rPr>
              <w:t>Juniors:</w:t>
            </w:r>
          </w:p>
          <w:p w:rsidR="006E68C7" w:rsidRPr="00EA7AB6" w:rsidRDefault="006E68C7" w:rsidP="006E68C7">
            <w:pPr>
              <w:pStyle w:val="NoSpacing"/>
              <w:jc w:val="right"/>
              <w:rPr>
                <w:rFonts w:cstheme="minorHAnsi"/>
                <w:color w:val="002060"/>
                <w:sz w:val="28"/>
                <w:szCs w:val="28"/>
              </w:rPr>
            </w:pPr>
            <w:r w:rsidRPr="00EA7AB6">
              <w:rPr>
                <w:rFonts w:cstheme="minorHAnsi"/>
                <w:color w:val="002060"/>
                <w:sz w:val="28"/>
                <w:szCs w:val="28"/>
              </w:rPr>
              <w:t>School Lane,</w:t>
            </w:r>
            <w:r>
              <w:rPr>
                <w:rFonts w:cstheme="minorHAnsi"/>
                <w:color w:val="002060"/>
                <w:sz w:val="28"/>
                <w:szCs w:val="28"/>
              </w:rPr>
              <w:t xml:space="preserve"> </w:t>
            </w:r>
            <w:r w:rsidRPr="00EA7AB6">
              <w:rPr>
                <w:rFonts w:cstheme="minorHAnsi"/>
                <w:color w:val="002060"/>
                <w:sz w:val="28"/>
                <w:szCs w:val="28"/>
              </w:rPr>
              <w:t>Kirkham St.,</w:t>
            </w:r>
          </w:p>
          <w:p w:rsidR="006E68C7" w:rsidRPr="00EA7AB6" w:rsidRDefault="006E68C7" w:rsidP="006E68C7">
            <w:pPr>
              <w:pStyle w:val="NoSpacing"/>
              <w:jc w:val="right"/>
              <w:rPr>
                <w:rFonts w:cstheme="minorHAnsi"/>
                <w:color w:val="002060"/>
                <w:sz w:val="28"/>
                <w:szCs w:val="28"/>
              </w:rPr>
            </w:pPr>
            <w:r w:rsidRPr="00EA7AB6">
              <w:rPr>
                <w:rFonts w:cstheme="minorHAnsi"/>
                <w:color w:val="002060"/>
                <w:sz w:val="28"/>
                <w:szCs w:val="28"/>
              </w:rPr>
              <w:t>Somerton, TA11 7NL</w:t>
            </w:r>
          </w:p>
          <w:p w:rsidR="006E68C7" w:rsidRPr="009D5E60" w:rsidRDefault="006E68C7" w:rsidP="006E68C7">
            <w:pPr>
              <w:pStyle w:val="NoSpacing"/>
              <w:jc w:val="right"/>
              <w:rPr>
                <w:rFonts w:cstheme="minorHAnsi"/>
                <w:color w:val="002060"/>
              </w:rPr>
            </w:pPr>
          </w:p>
          <w:p w:rsidR="006E68C7" w:rsidRPr="009D5E60" w:rsidRDefault="006E68C7" w:rsidP="006E68C7">
            <w:pPr>
              <w:pStyle w:val="NoSpacing"/>
              <w:jc w:val="right"/>
              <w:rPr>
                <w:rFonts w:cstheme="minorHAnsi"/>
                <w:color w:val="002060"/>
              </w:rPr>
            </w:pPr>
            <w:r w:rsidRPr="009D5E60">
              <w:rPr>
                <w:rFonts w:cstheme="minorHAnsi"/>
                <w:color w:val="002060"/>
              </w:rPr>
              <w:t>Tel: 01458 272587</w:t>
            </w:r>
          </w:p>
          <w:p w:rsidR="006E68C7" w:rsidRDefault="006E68C7" w:rsidP="006E68C7">
            <w:pPr>
              <w:pStyle w:val="NoSpacing"/>
              <w:jc w:val="right"/>
              <w:rPr>
                <w:rFonts w:cstheme="minorHAnsi"/>
                <w:color w:val="002060"/>
              </w:rPr>
            </w:pPr>
            <w:r w:rsidRPr="009D5E60">
              <w:rPr>
                <w:rFonts w:cstheme="minorHAnsi"/>
                <w:color w:val="002060"/>
              </w:rPr>
              <w:t>office@monteclefe.somerset.sch.uk</w:t>
            </w:r>
          </w:p>
          <w:p w:rsidR="006E68C7" w:rsidRPr="006E68C7" w:rsidRDefault="006E68C7" w:rsidP="006E68C7">
            <w:pPr>
              <w:jc w:val="center"/>
            </w:pPr>
          </w:p>
        </w:tc>
      </w:tr>
    </w:tbl>
    <w:p w:rsidR="00473A58" w:rsidRDefault="006E68C7" w:rsidP="006E68C7">
      <w:pPr>
        <w:jc w:val="center"/>
        <w:rPr>
          <w:color w:val="17365D" w:themeColor="text2" w:themeShade="BF"/>
        </w:rPr>
      </w:pPr>
      <w:r>
        <w:rPr>
          <w:noProof/>
          <w:color w:val="1F497D" w:themeColor="text2"/>
          <w:lang w:eastAsia="en-GB"/>
        </w:rPr>
        <mc:AlternateContent>
          <mc:Choice Requires="wps">
            <w:drawing>
              <wp:anchor distT="0" distB="0" distL="114300" distR="114300" simplePos="0" relativeHeight="251659264" behindDoc="0" locked="0" layoutInCell="1" allowOverlap="1">
                <wp:simplePos x="0" y="0"/>
                <wp:positionH relativeFrom="column">
                  <wp:posOffset>-1</wp:posOffset>
                </wp:positionH>
                <wp:positionV relativeFrom="paragraph">
                  <wp:posOffset>230505</wp:posOffset>
                </wp:positionV>
                <wp:extent cx="57816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8.15pt" to="455.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nzuAEAAMMDAAAOAAAAZHJzL2Uyb0RvYy54bWysU8GO0zAQvSPxD5bvNM1K211FTffQFVwQ&#10;VCx8gNcZN5ZsjzU2Tfv3jN02i1gkBOLieOx5b+Y9T9YPR+/EAShZDL1sF0spIGgcbNj38tvX9+/u&#10;pUhZhUE5DNDLEyT5sHn7Zj3FDm5wRDcACSYJqZtiL8ecY9c0SY/gVVpghMCXBsmrzCHtm4HUxOze&#10;NTfL5aqZkIZIqCElPn08X8pN5TcGdP5sTIIsXC+5t1xXqutzWZvNWnV7UnG0+tKG+ocuvLKBi85U&#10;jyor8Z3sKypvNWFCkxcafYPGWA1VA6tpl7+oeRpVhKqFzUlxtin9P1r96bAjYYderqQIyvMTPWVS&#10;dj9mscUQ2EAksSo+TTF1nL4NO7pEKe6oiD4a8uXLcsSxenuavYVjFpoPb+/u29XdrRT6ete8ACOl&#10;/AHQi7LppbOhyFadOnxMmYtx6jWFg9LIuXTd5ZODkuzCFzAshYu1FV2HCLaOxEHx8yutIeS2SGG+&#10;ml1gxjo3A5d/Bl7yCxTqgP0NeEbUyhjyDPY2IP2uej5eWzbn/KsDZ93FgmccTvVRqjU8KVXhZarL&#10;KP4cV/jLv7f5AQAA//8DAFBLAwQUAAYACAAAACEADobnod4AAAAGAQAADwAAAGRycy9kb3ducmV2&#10;LnhtbEyPwU7DMBBE70j9B2srcUHUKSVVCXEqQKp6oAjR8AHbeJtEjddR7KQpX48RBzjuzGjmbboe&#10;TSMG6lxtWcF8FoEgLqyuuVTwmW9uVyCcR9bYWCYFF3KwziZXKSbanvmDhr0vRShhl6CCyvs2kdIV&#10;FRl0M9sSB+9oO4M+nF0pdYfnUG4aeRdFS2mw5rBQYUsvFRWnfW8UbDfP9Bpf+vJex9v8Zsh3b1/v&#10;K6Wup+PTIwhPo/8Lww9+QIcsMB1sz9qJRkF4xCtYLBcggvswj2IQh19BZqn8j599AwAA//8DAFBL&#10;AQItABQABgAIAAAAIQC2gziS/gAAAOEBAAATAAAAAAAAAAAAAAAAAAAAAABbQ29udGVudF9UeXBl&#10;c10ueG1sUEsBAi0AFAAGAAgAAAAhADj9If/WAAAAlAEAAAsAAAAAAAAAAAAAAAAALwEAAF9yZWxz&#10;Ly5yZWxzUEsBAi0AFAAGAAgAAAAhAIry6fO4AQAAwwMAAA4AAAAAAAAAAAAAAAAALgIAAGRycy9l&#10;Mm9Eb2MueG1sUEsBAi0AFAAGAAgAAAAhAA6G56HeAAAABgEAAA8AAAAAAAAAAAAAAAAAEgQAAGRy&#10;cy9kb3ducmV2LnhtbFBLBQYAAAAABAAEAPMAAAAdBQAAAAA=&#10;" strokecolor="#4579b8 [3044]"/>
            </w:pict>
          </mc:Fallback>
        </mc:AlternateContent>
      </w:r>
      <w:r w:rsidRPr="006E68C7">
        <w:rPr>
          <w:color w:val="17365D" w:themeColor="text2" w:themeShade="BF"/>
        </w:rPr>
        <w:t>Registered Office:  School Lane, Kirkham Street, Somerton, Somerset TA11 7NL</w:t>
      </w:r>
    </w:p>
    <w:p w:rsidR="006E68C7" w:rsidRDefault="00BF2349" w:rsidP="00783465">
      <w:pPr>
        <w:spacing w:after="0" w:line="240" w:lineRule="auto"/>
        <w:rPr>
          <w:color w:val="17365D" w:themeColor="text2" w:themeShade="BF"/>
        </w:rPr>
      </w:pPr>
      <w:r>
        <w:rPr>
          <w:color w:val="17365D" w:themeColor="text2" w:themeShade="BF"/>
        </w:rPr>
        <w:t>21</w:t>
      </w:r>
      <w:r w:rsidRPr="00BF2349">
        <w:rPr>
          <w:color w:val="17365D" w:themeColor="text2" w:themeShade="BF"/>
          <w:vertAlign w:val="superscript"/>
        </w:rPr>
        <w:t>st</w:t>
      </w:r>
      <w:r>
        <w:rPr>
          <w:color w:val="17365D" w:themeColor="text2" w:themeShade="BF"/>
        </w:rPr>
        <w:t xml:space="preserve"> </w:t>
      </w:r>
      <w:r w:rsidR="00786D4F">
        <w:rPr>
          <w:color w:val="17365D" w:themeColor="text2" w:themeShade="BF"/>
        </w:rPr>
        <w:t>March, 2016</w:t>
      </w:r>
    </w:p>
    <w:p w:rsidR="00304E4D" w:rsidRPr="00BF2349" w:rsidRDefault="00304E4D" w:rsidP="00783465">
      <w:pPr>
        <w:widowControl w:val="0"/>
        <w:autoSpaceDE w:val="0"/>
        <w:autoSpaceDN w:val="0"/>
        <w:adjustRightInd w:val="0"/>
        <w:spacing w:after="0" w:line="240" w:lineRule="auto"/>
        <w:jc w:val="center"/>
        <w:rPr>
          <w:rFonts w:ascii="Arial" w:eastAsia="Times New Roman" w:hAnsi="Arial" w:cs="Arial"/>
          <w:b/>
          <w:sz w:val="24"/>
          <w:szCs w:val="24"/>
          <w:u w:val="single"/>
          <w:lang w:eastAsia="en-GB"/>
        </w:rPr>
      </w:pPr>
      <w:r w:rsidRPr="00BF2349">
        <w:rPr>
          <w:rFonts w:ascii="Arial" w:eastAsia="Times New Roman" w:hAnsi="Arial" w:cs="Arial"/>
          <w:b/>
          <w:sz w:val="24"/>
          <w:szCs w:val="24"/>
          <w:u w:val="single"/>
          <w:lang w:eastAsia="en-GB"/>
        </w:rPr>
        <w:t>Important Medical Information for Parents</w:t>
      </w:r>
    </w:p>
    <w:p w:rsidR="00786D4F" w:rsidRPr="00BF2349" w:rsidRDefault="00BF2349" w:rsidP="00783465">
      <w:pPr>
        <w:widowControl w:val="0"/>
        <w:autoSpaceDE w:val="0"/>
        <w:autoSpaceDN w:val="0"/>
        <w:adjustRightInd w:val="0"/>
        <w:spacing w:after="0" w:line="240" w:lineRule="auto"/>
        <w:jc w:val="center"/>
        <w:rPr>
          <w:rFonts w:ascii="Arial" w:eastAsia="Times New Roman" w:hAnsi="Arial" w:cs="Arial"/>
          <w:b/>
          <w:sz w:val="24"/>
          <w:szCs w:val="24"/>
          <w:u w:val="single"/>
          <w:lang w:eastAsia="en-GB"/>
        </w:rPr>
      </w:pPr>
      <w:r w:rsidRPr="00BF2349">
        <w:rPr>
          <w:rFonts w:ascii="Arial" w:eastAsia="Times New Roman" w:hAnsi="Arial" w:cs="Arial"/>
          <w:b/>
          <w:sz w:val="24"/>
          <w:szCs w:val="24"/>
          <w:u w:val="single"/>
          <w:lang w:eastAsia="en-GB"/>
        </w:rPr>
        <w:t>Ringworm</w:t>
      </w:r>
    </w:p>
    <w:p w:rsidR="00786D4F" w:rsidRPr="00BF2349" w:rsidRDefault="00786D4F" w:rsidP="00783465">
      <w:pPr>
        <w:widowControl w:val="0"/>
        <w:autoSpaceDE w:val="0"/>
        <w:autoSpaceDN w:val="0"/>
        <w:adjustRightInd w:val="0"/>
        <w:spacing w:after="0" w:line="240" w:lineRule="auto"/>
        <w:rPr>
          <w:rFonts w:ascii="Arial" w:eastAsia="Times New Roman" w:hAnsi="Arial" w:cs="Arial"/>
          <w:lang w:eastAsia="en-GB"/>
        </w:rPr>
      </w:pPr>
    </w:p>
    <w:p w:rsidR="00786D4F" w:rsidRDefault="00786D4F" w:rsidP="00783465">
      <w:pPr>
        <w:widowControl w:val="0"/>
        <w:autoSpaceDE w:val="0"/>
        <w:autoSpaceDN w:val="0"/>
        <w:adjustRightInd w:val="0"/>
        <w:spacing w:after="0" w:line="240" w:lineRule="auto"/>
        <w:rPr>
          <w:rFonts w:ascii="Arial" w:eastAsia="Times New Roman" w:hAnsi="Arial" w:cs="Arial"/>
          <w:sz w:val="20"/>
          <w:szCs w:val="20"/>
          <w:lang w:eastAsia="en-GB"/>
        </w:rPr>
      </w:pPr>
      <w:r w:rsidRPr="00783465">
        <w:rPr>
          <w:rFonts w:ascii="Arial" w:eastAsia="Times New Roman" w:hAnsi="Arial" w:cs="Arial"/>
          <w:sz w:val="20"/>
          <w:szCs w:val="20"/>
          <w:lang w:eastAsia="en-GB"/>
        </w:rPr>
        <w:t>We have been</w:t>
      </w:r>
      <w:r w:rsidR="00BF2349" w:rsidRPr="00783465">
        <w:rPr>
          <w:rFonts w:ascii="Arial" w:eastAsia="Times New Roman" w:hAnsi="Arial" w:cs="Arial"/>
          <w:sz w:val="20"/>
          <w:szCs w:val="20"/>
          <w:lang w:eastAsia="en-GB"/>
        </w:rPr>
        <w:t xml:space="preserve"> notified of a case of Ringworm </w:t>
      </w:r>
      <w:r w:rsidRPr="00783465">
        <w:rPr>
          <w:rFonts w:ascii="Arial" w:eastAsia="Times New Roman" w:hAnsi="Arial" w:cs="Arial"/>
          <w:sz w:val="20"/>
          <w:szCs w:val="20"/>
          <w:lang w:eastAsia="en-GB"/>
        </w:rPr>
        <w:t>in school so here is some information for you.</w:t>
      </w:r>
    </w:p>
    <w:p w:rsidR="00783465" w:rsidRPr="00783465" w:rsidRDefault="00783465" w:rsidP="00783465">
      <w:pPr>
        <w:widowControl w:val="0"/>
        <w:autoSpaceDE w:val="0"/>
        <w:autoSpaceDN w:val="0"/>
        <w:adjustRightInd w:val="0"/>
        <w:spacing w:after="0" w:line="240" w:lineRule="auto"/>
        <w:rPr>
          <w:rFonts w:ascii="Arial" w:eastAsia="Times New Roman" w:hAnsi="Arial" w:cs="Arial"/>
          <w:sz w:val="20"/>
          <w:szCs w:val="20"/>
          <w:lang w:eastAsia="en-GB"/>
        </w:rPr>
      </w:pPr>
      <w:bookmarkStart w:id="0" w:name="_GoBack"/>
      <w:bookmarkEnd w:id="0"/>
    </w:p>
    <w:p w:rsidR="00786D4F" w:rsidRPr="00783465" w:rsidRDefault="00783465" w:rsidP="00783465">
      <w:pPr>
        <w:pStyle w:val="NoSpacing"/>
        <w:rPr>
          <w:rFonts w:ascii="Arial" w:hAnsi="Arial" w:cs="Arial"/>
          <w:sz w:val="20"/>
          <w:szCs w:val="20"/>
          <w:lang w:val="en" w:eastAsia="en-GB"/>
        </w:rPr>
      </w:pPr>
      <w:r w:rsidRPr="00783465">
        <w:rPr>
          <w:rFonts w:ascii="Arial" w:hAnsi="Arial" w:cs="Arial"/>
          <w:sz w:val="20"/>
          <w:szCs w:val="20"/>
          <w:lang w:val="en" w:eastAsia="en-GB"/>
        </w:rPr>
        <w:t>Symptoms include:</w:t>
      </w:r>
    </w:p>
    <w:p w:rsidR="00BF2349" w:rsidRPr="00783465" w:rsidRDefault="00BF2349" w:rsidP="00783465">
      <w:pPr>
        <w:numPr>
          <w:ilvl w:val="0"/>
          <w:numId w:val="9"/>
        </w:num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a ring-like red or silvery rash on your skin </w:t>
      </w:r>
      <w:r w:rsidRPr="00783465">
        <w:rPr>
          <w:rFonts w:ascii="Arial" w:eastAsia="Times New Roman" w:hAnsi="Arial" w:cs="Arial"/>
          <w:color w:val="333333"/>
          <w:sz w:val="20"/>
          <w:szCs w:val="20"/>
          <w:shd w:val="clear" w:color="auto" w:fill="FFFFFF"/>
          <w:lang w:eastAsia="en-GB"/>
        </w:rPr>
        <w:t>–</w:t>
      </w:r>
      <w:r w:rsidRPr="00783465">
        <w:rPr>
          <w:rFonts w:ascii="Arial" w:eastAsia="Times New Roman" w:hAnsi="Arial" w:cs="Arial"/>
          <w:color w:val="333333"/>
          <w:sz w:val="20"/>
          <w:szCs w:val="20"/>
          <w:lang w:eastAsia="en-GB"/>
        </w:rPr>
        <w:t> your skin will look red and irritated around the ring, but healthy inside</w:t>
      </w:r>
    </w:p>
    <w:p w:rsidR="00BF2349" w:rsidRPr="00783465" w:rsidRDefault="00BF2349" w:rsidP="00783465">
      <w:pPr>
        <w:numPr>
          <w:ilvl w:val="0"/>
          <w:numId w:val="9"/>
        </w:num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scaly, itchy and inflamed skin</w:t>
      </w:r>
    </w:p>
    <w:p w:rsidR="00BF2349" w:rsidRPr="00783465" w:rsidRDefault="00BF2349" w:rsidP="00783465">
      <w:p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In more severe cases:</w:t>
      </w:r>
    </w:p>
    <w:p w:rsidR="00BF2349" w:rsidRPr="00783465" w:rsidRDefault="00BF2349" w:rsidP="00BF2349">
      <w:pPr>
        <w:numPr>
          <w:ilvl w:val="0"/>
          <w:numId w:val="10"/>
        </w:num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the rings may multiply, grow in size and merge together</w:t>
      </w:r>
    </w:p>
    <w:p w:rsidR="00BF2349" w:rsidRPr="00783465" w:rsidRDefault="00BF2349" w:rsidP="00BF2349">
      <w:pPr>
        <w:numPr>
          <w:ilvl w:val="0"/>
          <w:numId w:val="10"/>
        </w:num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the rings may feel slightly raised and the skin underneath may be itchy</w:t>
      </w:r>
    </w:p>
    <w:p w:rsidR="00BF2349" w:rsidRPr="00783465" w:rsidRDefault="00BF2349" w:rsidP="00BF2349">
      <w:pPr>
        <w:numPr>
          <w:ilvl w:val="0"/>
          <w:numId w:val="10"/>
        </w:num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blisters and pus-filled sores may form around the rings</w:t>
      </w:r>
    </w:p>
    <w:p w:rsidR="00BF2349" w:rsidRPr="00783465" w:rsidRDefault="00BF2349" w:rsidP="00BF2349">
      <w:p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The ring spreads outwards as it progresses. You can have one patch or several patches of ringworm, and in more serious cases, your skin may become raised and blistered.</w:t>
      </w:r>
    </w:p>
    <w:p w:rsidR="00BF2349" w:rsidRPr="00783465" w:rsidRDefault="00BF2349" w:rsidP="00BF2349">
      <w:pPr>
        <w:pStyle w:val="NoSpacing"/>
        <w:rPr>
          <w:sz w:val="20"/>
          <w:szCs w:val="20"/>
          <w:lang w:val="en" w:eastAsia="en-GB"/>
        </w:rPr>
      </w:pPr>
    </w:p>
    <w:p w:rsidR="00BF2349" w:rsidRPr="00783465" w:rsidRDefault="00BF2349" w:rsidP="00BF2349">
      <w:pPr>
        <w:pStyle w:val="Heading4"/>
        <w:spacing w:before="0" w:line="240" w:lineRule="auto"/>
        <w:rPr>
          <w:rFonts w:ascii="Arial" w:hAnsi="Arial" w:cs="Arial"/>
          <w:color w:val="auto"/>
          <w:sz w:val="20"/>
          <w:szCs w:val="20"/>
        </w:rPr>
      </w:pPr>
      <w:r w:rsidRPr="00783465">
        <w:rPr>
          <w:rFonts w:ascii="Arial" w:hAnsi="Arial" w:cs="Arial"/>
          <w:color w:val="auto"/>
          <w:sz w:val="20"/>
          <w:szCs w:val="20"/>
        </w:rPr>
        <w:t>Face and neck ringworm</w:t>
      </w:r>
    </w:p>
    <w:p w:rsidR="00BF2349" w:rsidRPr="00783465" w:rsidRDefault="00BF2349" w:rsidP="00BF2349">
      <w:pPr>
        <w:pStyle w:val="NormalWeb"/>
        <w:spacing w:before="0" w:beforeAutospacing="0" w:after="0" w:afterAutospacing="0"/>
        <w:rPr>
          <w:rFonts w:ascii="Arial" w:hAnsi="Arial" w:cs="Arial"/>
          <w:sz w:val="20"/>
          <w:szCs w:val="20"/>
        </w:rPr>
      </w:pPr>
      <w:r w:rsidRPr="00783465">
        <w:rPr>
          <w:rFonts w:ascii="Arial" w:hAnsi="Arial" w:cs="Arial"/>
          <w:sz w:val="20"/>
          <w:szCs w:val="20"/>
        </w:rPr>
        <w:t>Ringworm on the face and neck may not appear ring-shaped, but may be itchy and swollen, and it can become dry and crusted. If you have a beard, you may notice patches of hair breaking away.</w:t>
      </w:r>
    </w:p>
    <w:p w:rsidR="00BF2349" w:rsidRPr="00783465" w:rsidRDefault="00BF2349" w:rsidP="00BF2349">
      <w:pPr>
        <w:pStyle w:val="Heading4"/>
        <w:spacing w:before="0" w:line="240" w:lineRule="auto"/>
        <w:rPr>
          <w:rFonts w:ascii="Arial" w:hAnsi="Arial" w:cs="Arial"/>
          <w:color w:val="auto"/>
          <w:sz w:val="20"/>
          <w:szCs w:val="20"/>
        </w:rPr>
      </w:pPr>
      <w:r w:rsidRPr="00783465">
        <w:rPr>
          <w:rFonts w:ascii="Arial" w:hAnsi="Arial" w:cs="Arial"/>
          <w:color w:val="auto"/>
          <w:sz w:val="20"/>
          <w:szCs w:val="20"/>
        </w:rPr>
        <w:t>Hand ringworm</w:t>
      </w:r>
    </w:p>
    <w:p w:rsidR="00BF2349" w:rsidRPr="00783465" w:rsidRDefault="00BF2349" w:rsidP="00BF2349">
      <w:pPr>
        <w:pStyle w:val="NormalWeb"/>
        <w:spacing w:before="0" w:beforeAutospacing="0" w:after="0" w:afterAutospacing="0"/>
        <w:rPr>
          <w:rFonts w:ascii="Arial" w:hAnsi="Arial" w:cs="Arial"/>
          <w:sz w:val="20"/>
          <w:szCs w:val="20"/>
        </w:rPr>
      </w:pPr>
      <w:r w:rsidRPr="00783465">
        <w:rPr>
          <w:rFonts w:ascii="Arial" w:hAnsi="Arial" w:cs="Arial"/>
          <w:sz w:val="20"/>
          <w:szCs w:val="20"/>
        </w:rPr>
        <w:t>Ringworm on the hand often causes the skin to become thicker on the palm and in between the fingers. It may affect one hand or both and normally only appears on one side.</w:t>
      </w:r>
    </w:p>
    <w:p w:rsidR="00BF2349" w:rsidRPr="00783465" w:rsidRDefault="00BF2349" w:rsidP="00BF2349">
      <w:pPr>
        <w:spacing w:after="0" w:line="240" w:lineRule="auto"/>
        <w:outlineLvl w:val="1"/>
        <w:rPr>
          <w:rFonts w:ascii="Arial" w:eastAsia="Times New Roman" w:hAnsi="Arial" w:cs="Arial"/>
          <w:color w:val="578300"/>
          <w:sz w:val="20"/>
          <w:szCs w:val="20"/>
          <w:lang w:eastAsia="en-GB"/>
        </w:rPr>
      </w:pPr>
    </w:p>
    <w:p w:rsidR="00BF2349" w:rsidRPr="00783465" w:rsidRDefault="00BF2349" w:rsidP="00BF2349">
      <w:pPr>
        <w:spacing w:after="0" w:line="240" w:lineRule="auto"/>
        <w:outlineLvl w:val="1"/>
        <w:rPr>
          <w:rFonts w:ascii="Arial" w:eastAsia="Times New Roman" w:hAnsi="Arial" w:cs="Arial"/>
          <w:b/>
          <w:sz w:val="20"/>
          <w:szCs w:val="20"/>
          <w:u w:val="single"/>
          <w:lang w:eastAsia="en-GB"/>
        </w:rPr>
      </w:pPr>
      <w:r w:rsidRPr="00783465">
        <w:rPr>
          <w:rFonts w:ascii="Arial" w:eastAsia="Times New Roman" w:hAnsi="Arial" w:cs="Arial"/>
          <w:b/>
          <w:sz w:val="20"/>
          <w:szCs w:val="20"/>
          <w:u w:val="single"/>
          <w:lang w:eastAsia="en-GB"/>
        </w:rPr>
        <w:t>Preventing the spread of fungal infections </w:t>
      </w:r>
    </w:p>
    <w:p w:rsidR="00BF2349" w:rsidRPr="00783465" w:rsidRDefault="00BF2349" w:rsidP="00BF2349">
      <w:pPr>
        <w:spacing w:after="0" w:line="240" w:lineRule="auto"/>
        <w:rPr>
          <w:rFonts w:ascii="Arial" w:eastAsia="Times New Roman" w:hAnsi="Arial" w:cs="Arial"/>
          <w:color w:val="333333"/>
          <w:sz w:val="20"/>
          <w:szCs w:val="20"/>
          <w:lang w:eastAsia="en-GB"/>
        </w:rPr>
      </w:pPr>
      <w:r w:rsidRPr="00783465">
        <w:rPr>
          <w:rFonts w:ascii="Arial" w:eastAsia="Times New Roman" w:hAnsi="Arial" w:cs="Arial"/>
          <w:b/>
          <w:bCs/>
          <w:color w:val="333333"/>
          <w:sz w:val="20"/>
          <w:szCs w:val="20"/>
          <w:lang w:eastAsia="en-GB"/>
        </w:rPr>
        <w:t>The advice outlined below will help to stop fungal infections from spreading.</w:t>
      </w:r>
      <w:r w:rsidRPr="00783465">
        <w:rPr>
          <w:rFonts w:ascii="Arial" w:eastAsia="Times New Roman" w:hAnsi="Arial" w:cs="Arial"/>
          <w:b/>
          <w:bCs/>
          <w:color w:val="333333"/>
          <w:sz w:val="20"/>
          <w:szCs w:val="20"/>
          <w:lang w:eastAsia="en-GB"/>
        </w:rPr>
        <w:br/>
      </w:r>
      <w:r w:rsidRPr="00783465">
        <w:rPr>
          <w:rFonts w:ascii="Arial" w:eastAsia="Times New Roman" w:hAnsi="Arial" w:cs="Arial"/>
          <w:b/>
          <w:bCs/>
          <w:color w:val="333333"/>
          <w:sz w:val="20"/>
          <w:szCs w:val="20"/>
          <w:lang w:eastAsia="en-GB"/>
        </w:rPr>
        <w:br/>
      </w:r>
      <w:r w:rsidRPr="00783465">
        <w:rPr>
          <w:rFonts w:ascii="Arial" w:eastAsia="Times New Roman" w:hAnsi="Arial" w:cs="Arial"/>
          <w:color w:val="333333"/>
          <w:sz w:val="20"/>
          <w:szCs w:val="20"/>
          <w:lang w:eastAsia="en-GB"/>
        </w:rPr>
        <w:t xml:space="preserve">The fungi that cause </w:t>
      </w:r>
      <w:proofErr w:type="spellStart"/>
      <w:r w:rsidRPr="00783465">
        <w:rPr>
          <w:rFonts w:ascii="Arial" w:eastAsia="Times New Roman" w:hAnsi="Arial" w:cs="Arial"/>
          <w:color w:val="333333"/>
          <w:sz w:val="20"/>
          <w:szCs w:val="20"/>
          <w:lang w:eastAsia="en-GB"/>
        </w:rPr>
        <w:t>tinea</w:t>
      </w:r>
      <w:proofErr w:type="spellEnd"/>
      <w:r w:rsidRPr="00783465">
        <w:rPr>
          <w:rFonts w:ascii="Arial" w:eastAsia="Times New Roman" w:hAnsi="Arial" w:cs="Arial"/>
          <w:color w:val="333333"/>
          <w:sz w:val="20"/>
          <w:szCs w:val="20"/>
          <w:lang w:eastAsia="en-GB"/>
        </w:rPr>
        <w:t xml:space="preserve"> infections can survive on items such as furniture, hairbrushes, clothing and towels, and can be spread through contact with these items.</w:t>
      </w:r>
      <w:r w:rsidRPr="00783465">
        <w:rPr>
          <w:rFonts w:ascii="Arial" w:eastAsia="Times New Roman" w:hAnsi="Arial" w:cs="Arial"/>
          <w:color w:val="333333"/>
          <w:sz w:val="20"/>
          <w:szCs w:val="20"/>
          <w:lang w:eastAsia="en-GB"/>
        </w:rPr>
        <w:br/>
      </w:r>
      <w:r w:rsidRPr="00783465">
        <w:rPr>
          <w:rFonts w:ascii="Arial" w:eastAsia="Times New Roman" w:hAnsi="Arial" w:cs="Arial"/>
          <w:color w:val="333333"/>
          <w:sz w:val="20"/>
          <w:szCs w:val="20"/>
          <w:lang w:eastAsia="en-GB"/>
        </w:rPr>
        <w:br/>
        <w:t>Therefore, if someone in your household has a fungal infection, you should:</w:t>
      </w:r>
    </w:p>
    <w:p w:rsidR="00BF2349" w:rsidRPr="00783465" w:rsidRDefault="00BF2349" w:rsidP="00BF2349">
      <w:pPr>
        <w:numPr>
          <w:ilvl w:val="0"/>
          <w:numId w:val="11"/>
        </w:num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avoid sharing personal items </w:t>
      </w:r>
      <w:r w:rsidRPr="00783465">
        <w:rPr>
          <w:rFonts w:ascii="Arial" w:eastAsia="Times New Roman" w:hAnsi="Arial" w:cs="Arial"/>
          <w:color w:val="333333"/>
          <w:sz w:val="20"/>
          <w:szCs w:val="20"/>
          <w:shd w:val="clear" w:color="auto" w:fill="FFFFFF"/>
          <w:lang w:eastAsia="en-GB"/>
        </w:rPr>
        <w:t>– </w:t>
      </w:r>
      <w:r w:rsidRPr="00783465">
        <w:rPr>
          <w:rFonts w:ascii="Arial" w:eastAsia="Times New Roman" w:hAnsi="Arial" w:cs="Arial"/>
          <w:color w:val="333333"/>
          <w:sz w:val="20"/>
          <w:szCs w:val="20"/>
          <w:lang w:eastAsia="en-GB"/>
        </w:rPr>
        <w:t>such as combs, hairbrushes, towels, clothing and bed linen</w:t>
      </w:r>
    </w:p>
    <w:p w:rsidR="00BF2349" w:rsidRPr="00783465" w:rsidRDefault="00BF2349" w:rsidP="00BF2349">
      <w:pPr>
        <w:numPr>
          <w:ilvl w:val="0"/>
          <w:numId w:val="11"/>
        </w:numPr>
        <w:spacing w:after="0" w:line="240" w:lineRule="auto"/>
        <w:rPr>
          <w:rFonts w:ascii="Arial" w:eastAsia="Times New Roman" w:hAnsi="Arial" w:cs="Arial"/>
          <w:color w:val="333333"/>
          <w:sz w:val="20"/>
          <w:szCs w:val="20"/>
          <w:lang w:eastAsia="en-GB"/>
        </w:rPr>
      </w:pPr>
      <w:r w:rsidRPr="00783465">
        <w:rPr>
          <w:rFonts w:ascii="Arial" w:eastAsia="Times New Roman" w:hAnsi="Arial" w:cs="Arial"/>
          <w:color w:val="333333"/>
          <w:sz w:val="20"/>
          <w:szCs w:val="20"/>
          <w:lang w:eastAsia="en-GB"/>
        </w:rPr>
        <w:t>avoid scratching the affected areas of your skin or scalp, because it could spread the infection to other parts of your body</w:t>
      </w:r>
    </w:p>
    <w:p w:rsidR="00BF2349" w:rsidRPr="00BF2349" w:rsidRDefault="00BF2349" w:rsidP="00BF2349">
      <w:pPr>
        <w:spacing w:after="0" w:line="240" w:lineRule="auto"/>
        <w:rPr>
          <w:rFonts w:ascii="Arial" w:hAnsi="Arial" w:cs="Arial"/>
        </w:rPr>
      </w:pPr>
      <w:r w:rsidRPr="00783465">
        <w:rPr>
          <w:rFonts w:ascii="Arial" w:eastAsia="Times New Roman" w:hAnsi="Arial" w:cs="Arial"/>
          <w:color w:val="333333"/>
          <w:sz w:val="20"/>
          <w:szCs w:val="20"/>
          <w:lang w:eastAsia="en-GB"/>
        </w:rPr>
        <w:t>It’s important that other household members check themselves for signs of infection and get treatment if necessary.</w:t>
      </w:r>
      <w:r w:rsidRPr="00783465">
        <w:rPr>
          <w:rFonts w:ascii="Arial" w:eastAsia="Times New Roman" w:hAnsi="Arial" w:cs="Arial"/>
          <w:color w:val="333333"/>
          <w:sz w:val="20"/>
          <w:szCs w:val="20"/>
          <w:lang w:eastAsia="en-GB"/>
        </w:rPr>
        <w:br/>
      </w:r>
      <w:r w:rsidRPr="00783465">
        <w:rPr>
          <w:rFonts w:ascii="Arial" w:eastAsia="Times New Roman" w:hAnsi="Arial" w:cs="Arial"/>
          <w:color w:val="333333"/>
          <w:sz w:val="20"/>
          <w:szCs w:val="20"/>
          <w:lang w:eastAsia="en-GB"/>
        </w:rPr>
        <w:br/>
        <w:t>If you suspect that your pet is the source of the infection, take them to your vet for treatment. Patches of missing fur is a sign that an animal has ringworm. Always wash your hands after touching a pet with the infection.</w:t>
      </w:r>
      <w:r w:rsidRPr="00783465">
        <w:rPr>
          <w:rFonts w:ascii="Arial" w:eastAsia="Times New Roman" w:hAnsi="Arial" w:cs="Arial"/>
          <w:color w:val="333333"/>
          <w:sz w:val="20"/>
          <w:szCs w:val="20"/>
          <w:lang w:eastAsia="en-GB"/>
        </w:rPr>
        <w:br/>
      </w:r>
      <w:r w:rsidRPr="00783465">
        <w:rPr>
          <w:rFonts w:ascii="Arial" w:eastAsia="Times New Roman" w:hAnsi="Arial" w:cs="Arial"/>
          <w:color w:val="333333"/>
          <w:sz w:val="20"/>
          <w:szCs w:val="20"/>
          <w:lang w:eastAsia="en-GB"/>
        </w:rPr>
        <w:br/>
        <w:t>If someone in your family has a fungal infection, there is no need for them to stay off work or school. However, treatment should be started as soon as possible. Good personal hygiene should also be followed to stop it spreading to other children.</w:t>
      </w:r>
      <w:r w:rsidRPr="00783465">
        <w:rPr>
          <w:rFonts w:ascii="Arial" w:eastAsia="Times New Roman" w:hAnsi="Arial" w:cs="Arial"/>
          <w:color w:val="333333"/>
          <w:sz w:val="20"/>
          <w:szCs w:val="20"/>
          <w:lang w:eastAsia="en-GB"/>
        </w:rPr>
        <w:br/>
      </w:r>
      <w:r w:rsidRPr="00BF2349">
        <w:rPr>
          <w:rFonts w:ascii="Arial" w:eastAsia="Times New Roman" w:hAnsi="Arial" w:cs="Arial"/>
          <w:color w:val="333333"/>
          <w:lang w:eastAsia="en-GB"/>
        </w:rPr>
        <w:br/>
      </w:r>
    </w:p>
    <w:p w:rsidR="003C5CAA" w:rsidRPr="003C5CAA" w:rsidRDefault="003C5CAA" w:rsidP="00783465">
      <w:pPr>
        <w:pStyle w:val="NoSpacing"/>
        <w:jc w:val="center"/>
        <w:rPr>
          <w:rFonts w:ascii="Comic Sans MS" w:hAnsi="Comic Sans MS"/>
          <w:sz w:val="24"/>
          <w:szCs w:val="24"/>
          <w:lang w:val="en" w:eastAsia="en-GB"/>
        </w:rPr>
      </w:pPr>
      <w:r w:rsidRPr="00374934">
        <w:rPr>
          <w:rFonts w:ascii="Comic Sans MS" w:hAnsi="Comic Sans MS"/>
          <w:sz w:val="24"/>
          <w:szCs w:val="24"/>
          <w:lang w:val="en" w:eastAsia="en-GB"/>
        </w:rPr>
        <w:t>For more information: www.nhs.uk</w:t>
      </w:r>
    </w:p>
    <w:sectPr w:rsidR="003C5CAA" w:rsidRPr="003C5C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049C"/>
    <w:multiLevelType w:val="multilevel"/>
    <w:tmpl w:val="089A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72B15"/>
    <w:multiLevelType w:val="multilevel"/>
    <w:tmpl w:val="E472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F5247"/>
    <w:multiLevelType w:val="multilevel"/>
    <w:tmpl w:val="6880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92D8D"/>
    <w:multiLevelType w:val="multilevel"/>
    <w:tmpl w:val="7C38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F80184"/>
    <w:multiLevelType w:val="hybridMultilevel"/>
    <w:tmpl w:val="FC48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53641D"/>
    <w:multiLevelType w:val="multilevel"/>
    <w:tmpl w:val="F0D4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21703D"/>
    <w:multiLevelType w:val="multilevel"/>
    <w:tmpl w:val="6372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C62424"/>
    <w:multiLevelType w:val="hybridMultilevel"/>
    <w:tmpl w:val="006A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8317A3"/>
    <w:multiLevelType w:val="multilevel"/>
    <w:tmpl w:val="05E8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D0565D"/>
    <w:multiLevelType w:val="multilevel"/>
    <w:tmpl w:val="FF26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CF1AF8"/>
    <w:multiLevelType w:val="hybridMultilevel"/>
    <w:tmpl w:val="496A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1"/>
  </w:num>
  <w:num w:numId="5">
    <w:abstractNumId w:val="10"/>
  </w:num>
  <w:num w:numId="6">
    <w:abstractNumId w:val="4"/>
  </w:num>
  <w:num w:numId="7">
    <w:abstractNumId w:val="2"/>
  </w:num>
  <w:num w:numId="8">
    <w:abstractNumId w:val="7"/>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C7"/>
    <w:rsid w:val="000227DF"/>
    <w:rsid w:val="00117C32"/>
    <w:rsid w:val="002235E6"/>
    <w:rsid w:val="00304E4D"/>
    <w:rsid w:val="00374934"/>
    <w:rsid w:val="003B0A5E"/>
    <w:rsid w:val="003C5CAA"/>
    <w:rsid w:val="00473A58"/>
    <w:rsid w:val="00483712"/>
    <w:rsid w:val="006B0325"/>
    <w:rsid w:val="006E68C7"/>
    <w:rsid w:val="00783465"/>
    <w:rsid w:val="00786D4F"/>
    <w:rsid w:val="00881443"/>
    <w:rsid w:val="008B321B"/>
    <w:rsid w:val="008F169C"/>
    <w:rsid w:val="00947761"/>
    <w:rsid w:val="00A91042"/>
    <w:rsid w:val="00AB541C"/>
    <w:rsid w:val="00BF2349"/>
    <w:rsid w:val="00C42B68"/>
    <w:rsid w:val="00DE0B99"/>
    <w:rsid w:val="00EA7C1F"/>
    <w:rsid w:val="00F64BF4"/>
    <w:rsid w:val="00F74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B0A5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B0A5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F23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8C7"/>
    <w:rPr>
      <w:rFonts w:ascii="Tahoma" w:hAnsi="Tahoma" w:cs="Tahoma"/>
      <w:sz w:val="16"/>
      <w:szCs w:val="16"/>
    </w:rPr>
  </w:style>
  <w:style w:type="paragraph" w:styleId="NoSpacing">
    <w:name w:val="No Spacing"/>
    <w:uiPriority w:val="1"/>
    <w:qFormat/>
    <w:rsid w:val="006E68C7"/>
    <w:pPr>
      <w:spacing w:after="0" w:line="240" w:lineRule="auto"/>
    </w:pPr>
  </w:style>
  <w:style w:type="character" w:customStyle="1" w:styleId="Heading2Char">
    <w:name w:val="Heading 2 Char"/>
    <w:basedOn w:val="DefaultParagraphFont"/>
    <w:link w:val="Heading2"/>
    <w:uiPriority w:val="9"/>
    <w:rsid w:val="003B0A5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B0A5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B0A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0A5E"/>
    <w:rPr>
      <w:b/>
      <w:bCs/>
    </w:rPr>
  </w:style>
  <w:style w:type="character" w:styleId="Hyperlink">
    <w:name w:val="Hyperlink"/>
    <w:basedOn w:val="DefaultParagraphFont"/>
    <w:uiPriority w:val="99"/>
    <w:semiHidden/>
    <w:unhideWhenUsed/>
    <w:rsid w:val="003B0A5E"/>
    <w:rPr>
      <w:color w:val="0000FF"/>
      <w:u w:val="single"/>
    </w:rPr>
  </w:style>
  <w:style w:type="paragraph" w:customStyle="1" w:styleId="col-image">
    <w:name w:val="col-image"/>
    <w:basedOn w:val="Normal"/>
    <w:rsid w:val="003B0A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BF234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B0A5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B0A5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F23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8C7"/>
    <w:rPr>
      <w:rFonts w:ascii="Tahoma" w:hAnsi="Tahoma" w:cs="Tahoma"/>
      <w:sz w:val="16"/>
      <w:szCs w:val="16"/>
    </w:rPr>
  </w:style>
  <w:style w:type="paragraph" w:styleId="NoSpacing">
    <w:name w:val="No Spacing"/>
    <w:uiPriority w:val="1"/>
    <w:qFormat/>
    <w:rsid w:val="006E68C7"/>
    <w:pPr>
      <w:spacing w:after="0" w:line="240" w:lineRule="auto"/>
    </w:pPr>
  </w:style>
  <w:style w:type="character" w:customStyle="1" w:styleId="Heading2Char">
    <w:name w:val="Heading 2 Char"/>
    <w:basedOn w:val="DefaultParagraphFont"/>
    <w:link w:val="Heading2"/>
    <w:uiPriority w:val="9"/>
    <w:rsid w:val="003B0A5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B0A5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B0A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0A5E"/>
    <w:rPr>
      <w:b/>
      <w:bCs/>
    </w:rPr>
  </w:style>
  <w:style w:type="character" w:styleId="Hyperlink">
    <w:name w:val="Hyperlink"/>
    <w:basedOn w:val="DefaultParagraphFont"/>
    <w:uiPriority w:val="99"/>
    <w:semiHidden/>
    <w:unhideWhenUsed/>
    <w:rsid w:val="003B0A5E"/>
    <w:rPr>
      <w:color w:val="0000FF"/>
      <w:u w:val="single"/>
    </w:rPr>
  </w:style>
  <w:style w:type="paragraph" w:customStyle="1" w:styleId="col-image">
    <w:name w:val="col-image"/>
    <w:basedOn w:val="Normal"/>
    <w:rsid w:val="003B0A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BF234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3465">
      <w:bodyDiv w:val="1"/>
      <w:marLeft w:val="0"/>
      <w:marRight w:val="0"/>
      <w:marTop w:val="0"/>
      <w:marBottom w:val="0"/>
      <w:divBdr>
        <w:top w:val="none" w:sz="0" w:space="0" w:color="auto"/>
        <w:left w:val="none" w:sz="0" w:space="0" w:color="auto"/>
        <w:bottom w:val="none" w:sz="0" w:space="0" w:color="auto"/>
        <w:right w:val="none" w:sz="0" w:space="0" w:color="auto"/>
      </w:divBdr>
    </w:div>
    <w:div w:id="80416345">
      <w:bodyDiv w:val="1"/>
      <w:marLeft w:val="0"/>
      <w:marRight w:val="0"/>
      <w:marTop w:val="0"/>
      <w:marBottom w:val="0"/>
      <w:divBdr>
        <w:top w:val="none" w:sz="0" w:space="0" w:color="auto"/>
        <w:left w:val="none" w:sz="0" w:space="0" w:color="auto"/>
        <w:bottom w:val="none" w:sz="0" w:space="0" w:color="auto"/>
        <w:right w:val="none" w:sz="0" w:space="0" w:color="auto"/>
      </w:divBdr>
      <w:divsChild>
        <w:div w:id="808521782">
          <w:marLeft w:val="0"/>
          <w:marRight w:val="0"/>
          <w:marTop w:val="0"/>
          <w:marBottom w:val="0"/>
          <w:divBdr>
            <w:top w:val="none" w:sz="0" w:space="0" w:color="auto"/>
            <w:left w:val="none" w:sz="0" w:space="0" w:color="auto"/>
            <w:bottom w:val="none" w:sz="0" w:space="0" w:color="auto"/>
            <w:right w:val="none" w:sz="0" w:space="0" w:color="auto"/>
          </w:divBdr>
          <w:divsChild>
            <w:div w:id="414589458">
              <w:marLeft w:val="0"/>
              <w:marRight w:val="0"/>
              <w:marTop w:val="0"/>
              <w:marBottom w:val="0"/>
              <w:divBdr>
                <w:top w:val="none" w:sz="0" w:space="0" w:color="auto"/>
                <w:left w:val="none" w:sz="0" w:space="0" w:color="auto"/>
                <w:bottom w:val="none" w:sz="0" w:space="0" w:color="auto"/>
                <w:right w:val="none" w:sz="0" w:space="0" w:color="auto"/>
              </w:divBdr>
              <w:divsChild>
                <w:div w:id="1459106610">
                  <w:marLeft w:val="0"/>
                  <w:marRight w:val="0"/>
                  <w:marTop w:val="0"/>
                  <w:marBottom w:val="0"/>
                  <w:divBdr>
                    <w:top w:val="none" w:sz="0" w:space="0" w:color="auto"/>
                    <w:left w:val="none" w:sz="0" w:space="0" w:color="auto"/>
                    <w:bottom w:val="none" w:sz="0" w:space="0" w:color="auto"/>
                    <w:right w:val="none" w:sz="0" w:space="0" w:color="auto"/>
                  </w:divBdr>
                  <w:divsChild>
                    <w:div w:id="453334304">
                      <w:marLeft w:val="0"/>
                      <w:marRight w:val="0"/>
                      <w:marTop w:val="0"/>
                      <w:marBottom w:val="0"/>
                      <w:divBdr>
                        <w:top w:val="none" w:sz="0" w:space="0" w:color="auto"/>
                        <w:left w:val="none" w:sz="0" w:space="0" w:color="auto"/>
                        <w:bottom w:val="none" w:sz="0" w:space="0" w:color="auto"/>
                        <w:right w:val="none" w:sz="0" w:space="0" w:color="auto"/>
                      </w:divBdr>
                      <w:divsChild>
                        <w:div w:id="120240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7501">
      <w:bodyDiv w:val="1"/>
      <w:marLeft w:val="0"/>
      <w:marRight w:val="0"/>
      <w:marTop w:val="0"/>
      <w:marBottom w:val="0"/>
      <w:divBdr>
        <w:top w:val="none" w:sz="0" w:space="0" w:color="auto"/>
        <w:left w:val="none" w:sz="0" w:space="0" w:color="auto"/>
        <w:bottom w:val="none" w:sz="0" w:space="0" w:color="auto"/>
        <w:right w:val="none" w:sz="0" w:space="0" w:color="auto"/>
      </w:divBdr>
    </w:div>
    <w:div w:id="827019362">
      <w:bodyDiv w:val="1"/>
      <w:marLeft w:val="0"/>
      <w:marRight w:val="0"/>
      <w:marTop w:val="0"/>
      <w:marBottom w:val="0"/>
      <w:divBdr>
        <w:top w:val="none" w:sz="0" w:space="0" w:color="auto"/>
        <w:left w:val="none" w:sz="0" w:space="0" w:color="auto"/>
        <w:bottom w:val="none" w:sz="0" w:space="0" w:color="auto"/>
        <w:right w:val="none" w:sz="0" w:space="0" w:color="auto"/>
      </w:divBdr>
      <w:divsChild>
        <w:div w:id="625476649">
          <w:marLeft w:val="0"/>
          <w:marRight w:val="0"/>
          <w:marTop w:val="0"/>
          <w:marBottom w:val="0"/>
          <w:divBdr>
            <w:top w:val="none" w:sz="0" w:space="0" w:color="auto"/>
            <w:left w:val="none" w:sz="0" w:space="0" w:color="auto"/>
            <w:bottom w:val="none" w:sz="0" w:space="0" w:color="auto"/>
            <w:right w:val="none" w:sz="0" w:space="0" w:color="auto"/>
          </w:divBdr>
          <w:divsChild>
            <w:div w:id="1601335338">
              <w:marLeft w:val="0"/>
              <w:marRight w:val="0"/>
              <w:marTop w:val="0"/>
              <w:marBottom w:val="0"/>
              <w:divBdr>
                <w:top w:val="none" w:sz="0" w:space="0" w:color="auto"/>
                <w:left w:val="none" w:sz="0" w:space="0" w:color="auto"/>
                <w:bottom w:val="none" w:sz="0" w:space="0" w:color="auto"/>
                <w:right w:val="none" w:sz="0" w:space="0" w:color="auto"/>
              </w:divBdr>
              <w:divsChild>
                <w:div w:id="1106850331">
                  <w:marLeft w:val="0"/>
                  <w:marRight w:val="0"/>
                  <w:marTop w:val="0"/>
                  <w:marBottom w:val="0"/>
                  <w:divBdr>
                    <w:top w:val="none" w:sz="0" w:space="0" w:color="auto"/>
                    <w:left w:val="none" w:sz="0" w:space="0" w:color="auto"/>
                    <w:bottom w:val="none" w:sz="0" w:space="0" w:color="auto"/>
                    <w:right w:val="none" w:sz="0" w:space="0" w:color="auto"/>
                  </w:divBdr>
                  <w:divsChild>
                    <w:div w:id="961153176">
                      <w:marLeft w:val="0"/>
                      <w:marRight w:val="0"/>
                      <w:marTop w:val="0"/>
                      <w:marBottom w:val="0"/>
                      <w:divBdr>
                        <w:top w:val="none" w:sz="0" w:space="0" w:color="auto"/>
                        <w:left w:val="none" w:sz="0" w:space="0" w:color="auto"/>
                        <w:bottom w:val="none" w:sz="0" w:space="0" w:color="auto"/>
                        <w:right w:val="none" w:sz="0" w:space="0" w:color="auto"/>
                      </w:divBdr>
                      <w:divsChild>
                        <w:div w:id="822699297">
                          <w:marLeft w:val="0"/>
                          <w:marRight w:val="0"/>
                          <w:marTop w:val="0"/>
                          <w:marBottom w:val="0"/>
                          <w:divBdr>
                            <w:top w:val="none" w:sz="0" w:space="0" w:color="auto"/>
                            <w:left w:val="none" w:sz="0" w:space="0" w:color="auto"/>
                            <w:bottom w:val="none" w:sz="0" w:space="0" w:color="auto"/>
                            <w:right w:val="none" w:sz="0" w:space="0" w:color="auto"/>
                          </w:divBdr>
                          <w:divsChild>
                            <w:div w:id="1545018603">
                              <w:marLeft w:val="0"/>
                              <w:marRight w:val="0"/>
                              <w:marTop w:val="0"/>
                              <w:marBottom w:val="0"/>
                              <w:divBdr>
                                <w:top w:val="none" w:sz="0" w:space="0" w:color="auto"/>
                                <w:left w:val="none" w:sz="0" w:space="0" w:color="auto"/>
                                <w:bottom w:val="none" w:sz="0" w:space="0" w:color="auto"/>
                                <w:right w:val="none" w:sz="0" w:space="0" w:color="auto"/>
                              </w:divBdr>
                            </w:div>
                            <w:div w:id="17477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342932">
      <w:bodyDiv w:val="1"/>
      <w:marLeft w:val="0"/>
      <w:marRight w:val="0"/>
      <w:marTop w:val="0"/>
      <w:marBottom w:val="0"/>
      <w:divBdr>
        <w:top w:val="none" w:sz="0" w:space="0" w:color="auto"/>
        <w:left w:val="none" w:sz="0" w:space="0" w:color="auto"/>
        <w:bottom w:val="none" w:sz="0" w:space="0" w:color="auto"/>
        <w:right w:val="none" w:sz="0" w:space="0" w:color="auto"/>
      </w:divBdr>
      <w:divsChild>
        <w:div w:id="2110420259">
          <w:marLeft w:val="0"/>
          <w:marRight w:val="0"/>
          <w:marTop w:val="0"/>
          <w:marBottom w:val="0"/>
          <w:divBdr>
            <w:top w:val="none" w:sz="0" w:space="0" w:color="auto"/>
            <w:left w:val="none" w:sz="0" w:space="0" w:color="auto"/>
            <w:bottom w:val="none" w:sz="0" w:space="0" w:color="auto"/>
            <w:right w:val="none" w:sz="0" w:space="0" w:color="auto"/>
          </w:divBdr>
          <w:divsChild>
            <w:div w:id="1782147423">
              <w:marLeft w:val="0"/>
              <w:marRight w:val="0"/>
              <w:marTop w:val="0"/>
              <w:marBottom w:val="0"/>
              <w:divBdr>
                <w:top w:val="none" w:sz="0" w:space="0" w:color="auto"/>
                <w:left w:val="none" w:sz="0" w:space="0" w:color="auto"/>
                <w:bottom w:val="none" w:sz="0" w:space="0" w:color="auto"/>
                <w:right w:val="none" w:sz="0" w:space="0" w:color="auto"/>
              </w:divBdr>
              <w:divsChild>
                <w:div w:id="2095471655">
                  <w:marLeft w:val="0"/>
                  <w:marRight w:val="0"/>
                  <w:marTop w:val="0"/>
                  <w:marBottom w:val="0"/>
                  <w:divBdr>
                    <w:top w:val="none" w:sz="0" w:space="0" w:color="auto"/>
                    <w:left w:val="none" w:sz="0" w:space="0" w:color="auto"/>
                    <w:bottom w:val="none" w:sz="0" w:space="0" w:color="auto"/>
                    <w:right w:val="none" w:sz="0" w:space="0" w:color="auto"/>
                  </w:divBdr>
                  <w:divsChild>
                    <w:div w:id="653070620">
                      <w:marLeft w:val="0"/>
                      <w:marRight w:val="0"/>
                      <w:marTop w:val="0"/>
                      <w:marBottom w:val="0"/>
                      <w:divBdr>
                        <w:top w:val="none" w:sz="0" w:space="0" w:color="auto"/>
                        <w:left w:val="none" w:sz="0" w:space="0" w:color="auto"/>
                        <w:bottom w:val="none" w:sz="0" w:space="0" w:color="auto"/>
                        <w:right w:val="none" w:sz="0" w:space="0" w:color="auto"/>
                      </w:divBdr>
                      <w:divsChild>
                        <w:div w:id="18250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521038">
      <w:bodyDiv w:val="1"/>
      <w:marLeft w:val="0"/>
      <w:marRight w:val="0"/>
      <w:marTop w:val="0"/>
      <w:marBottom w:val="0"/>
      <w:divBdr>
        <w:top w:val="none" w:sz="0" w:space="0" w:color="auto"/>
        <w:left w:val="none" w:sz="0" w:space="0" w:color="auto"/>
        <w:bottom w:val="none" w:sz="0" w:space="0" w:color="auto"/>
        <w:right w:val="none" w:sz="0" w:space="0" w:color="auto"/>
      </w:divBdr>
      <w:divsChild>
        <w:div w:id="917054992">
          <w:marLeft w:val="0"/>
          <w:marRight w:val="0"/>
          <w:marTop w:val="0"/>
          <w:marBottom w:val="0"/>
          <w:divBdr>
            <w:top w:val="none" w:sz="0" w:space="0" w:color="auto"/>
            <w:left w:val="none" w:sz="0" w:space="0" w:color="auto"/>
            <w:bottom w:val="none" w:sz="0" w:space="0" w:color="auto"/>
            <w:right w:val="none" w:sz="0" w:space="0" w:color="auto"/>
          </w:divBdr>
          <w:divsChild>
            <w:div w:id="39867593">
              <w:marLeft w:val="0"/>
              <w:marRight w:val="0"/>
              <w:marTop w:val="0"/>
              <w:marBottom w:val="0"/>
              <w:divBdr>
                <w:top w:val="none" w:sz="0" w:space="0" w:color="auto"/>
                <w:left w:val="none" w:sz="0" w:space="0" w:color="auto"/>
                <w:bottom w:val="none" w:sz="0" w:space="0" w:color="auto"/>
                <w:right w:val="none" w:sz="0" w:space="0" w:color="auto"/>
              </w:divBdr>
              <w:divsChild>
                <w:div w:id="447161266">
                  <w:marLeft w:val="0"/>
                  <w:marRight w:val="0"/>
                  <w:marTop w:val="0"/>
                  <w:marBottom w:val="0"/>
                  <w:divBdr>
                    <w:top w:val="none" w:sz="0" w:space="0" w:color="auto"/>
                    <w:left w:val="none" w:sz="0" w:space="0" w:color="auto"/>
                    <w:bottom w:val="none" w:sz="0" w:space="0" w:color="auto"/>
                    <w:right w:val="none" w:sz="0" w:space="0" w:color="auto"/>
                  </w:divBdr>
                  <w:divsChild>
                    <w:div w:id="2017733869">
                      <w:marLeft w:val="0"/>
                      <w:marRight w:val="0"/>
                      <w:marTop w:val="0"/>
                      <w:marBottom w:val="0"/>
                      <w:divBdr>
                        <w:top w:val="none" w:sz="0" w:space="0" w:color="auto"/>
                        <w:left w:val="none" w:sz="0" w:space="0" w:color="auto"/>
                        <w:bottom w:val="none" w:sz="0" w:space="0" w:color="auto"/>
                        <w:right w:val="none" w:sz="0" w:space="0" w:color="auto"/>
                      </w:divBdr>
                      <w:divsChild>
                        <w:div w:id="1801873352">
                          <w:marLeft w:val="0"/>
                          <w:marRight w:val="0"/>
                          <w:marTop w:val="0"/>
                          <w:marBottom w:val="0"/>
                          <w:divBdr>
                            <w:top w:val="none" w:sz="0" w:space="0" w:color="auto"/>
                            <w:left w:val="none" w:sz="0" w:space="0" w:color="auto"/>
                            <w:bottom w:val="none" w:sz="0" w:space="0" w:color="auto"/>
                            <w:right w:val="none" w:sz="0" w:space="0" w:color="auto"/>
                          </w:divBdr>
                          <w:divsChild>
                            <w:div w:id="1866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06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5E243399</Template>
  <TotalTime>13</TotalTime>
  <Pages>1</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Watts</dc:creator>
  <cp:lastModifiedBy>kate.pettemerides</cp:lastModifiedBy>
  <cp:revision>3</cp:revision>
  <cp:lastPrinted>2016-01-20T10:46:00Z</cp:lastPrinted>
  <dcterms:created xsi:type="dcterms:W3CDTF">2016-03-21T11:18:00Z</dcterms:created>
  <dcterms:modified xsi:type="dcterms:W3CDTF">2016-03-21T11:30:00Z</dcterms:modified>
</cp:coreProperties>
</file>